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E5C3" w14:textId="0C677AEC" w:rsidR="0097613D" w:rsidRDefault="0097613D" w:rsidP="004439D6">
      <w:pPr>
        <w:jc w:val="center"/>
        <w:rPr>
          <w:b/>
          <w:bCs/>
        </w:rPr>
      </w:pPr>
      <w:r>
        <w:rPr>
          <w:b/>
          <w:bCs/>
        </w:rPr>
        <w:t>Českomoravská myslivecká jednota, z.s., Okresní myslivecký spolek Kutná Hora</w:t>
      </w:r>
    </w:p>
    <w:p w14:paraId="0DFA172A" w14:textId="04BDC62A" w:rsidR="004439D6" w:rsidRPr="004439D6" w:rsidRDefault="004439D6" w:rsidP="004439D6">
      <w:pPr>
        <w:jc w:val="center"/>
        <w:rPr>
          <w:b/>
          <w:bCs/>
        </w:rPr>
      </w:pPr>
      <w:r w:rsidRPr="004439D6">
        <w:rPr>
          <w:b/>
          <w:bCs/>
        </w:rPr>
        <w:t>Zápis ze zasedání MR OMS KH</w:t>
      </w:r>
    </w:p>
    <w:tbl>
      <w:tblPr>
        <w:tblpPr w:leftFromText="141" w:rightFromText="141" w:vertAnchor="page" w:horzAnchor="margin" w:tblpY="2776"/>
        <w:tblW w:w="8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6800"/>
      </w:tblGrid>
      <w:tr w:rsidR="004439D6" w:rsidRPr="00502169" w14:paraId="47B80B53" w14:textId="77777777" w:rsidTr="0097613D">
        <w:trPr>
          <w:trHeight w:val="37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5CAA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Číslo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9543" w14:textId="1C0AD82D" w:rsidR="004439D6" w:rsidRPr="00502169" w:rsidRDefault="00E910D8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/202</w:t>
            </w:r>
            <w:r w:rsidR="003954B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4439D6" w:rsidRPr="00502169" w14:paraId="7C2CF63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3CC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Konání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7F07" w14:textId="50FAB55F" w:rsidR="004439D6" w:rsidRPr="00502169" w:rsidRDefault="00E910D8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833B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833B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3954B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4439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4439D6">
              <w:rPr>
                <w:rFonts w:ascii="Calibri" w:eastAsia="Times New Roman" w:hAnsi="Calibri" w:cs="Calibri"/>
                <w:color w:val="000000"/>
                <w:lang w:eastAsia="cs-CZ"/>
              </w:rPr>
              <w:t>:00</w:t>
            </w:r>
            <w:r w:rsidR="0097613D">
              <w:rPr>
                <w:rFonts w:ascii="Calibri" w:eastAsia="Times New Roman" w:hAnsi="Calibri" w:cs="Calibri"/>
                <w:color w:val="000000"/>
                <w:lang w:eastAsia="cs-CZ"/>
              </w:rPr>
              <w:t>, U Jelena 487 Kutná Hora 284 01</w:t>
            </w:r>
          </w:p>
        </w:tc>
      </w:tr>
      <w:tr w:rsidR="004439D6" w:rsidRPr="00502169" w14:paraId="79DE8658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E761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Přítomni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60F6" w14:textId="2AD4D581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Miloš Dalešický, Jiří Stránský, Zita Krepsová</w:t>
            </w:r>
            <w:r w:rsidR="00FE70AD">
              <w:rPr>
                <w:rFonts w:ascii="Calibri" w:eastAsia="Times New Roman" w:hAnsi="Calibri" w:cs="Calibri"/>
                <w:color w:val="000000"/>
                <w:lang w:eastAsia="cs-CZ"/>
              </w:rPr>
              <w:t>, Martin Louda</w:t>
            </w:r>
            <w:r w:rsidR="003954BE">
              <w:rPr>
                <w:rFonts w:ascii="Calibri" w:eastAsia="Times New Roman" w:hAnsi="Calibri" w:cs="Calibri"/>
                <w:color w:val="000000"/>
                <w:lang w:eastAsia="cs-CZ"/>
              </w:rPr>
              <w:t>, Lenka Dařílková</w:t>
            </w:r>
          </w:p>
        </w:tc>
      </w:tr>
      <w:tr w:rsidR="0097613D" w:rsidRPr="00502169" w14:paraId="1155845C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EF32" w14:textId="05D030DB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Jednatelka 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2349" w14:textId="343B99CC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Martina Mertová </w:t>
            </w:r>
            <w:r w:rsidR="0040466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</w:tr>
      <w:tr w:rsidR="004439D6" w:rsidRPr="00502169" w14:paraId="5446F9E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DB0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Omluveni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552A" w14:textId="16E306F5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439D6" w:rsidRPr="00502169" w14:paraId="1157D10A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33D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Hosté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5F53" w14:textId="0A9C5286" w:rsidR="004439D6" w:rsidRPr="00502169" w:rsidRDefault="003954BE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Ondřej Votava</w:t>
            </w:r>
            <w:r w:rsidR="00E910D8">
              <w:rPr>
                <w:rFonts w:ascii="Calibri" w:eastAsia="Times New Roman" w:hAnsi="Calibri" w:cs="Calibri"/>
                <w:color w:val="000000"/>
                <w:lang w:eastAsia="cs-CZ"/>
              </w:rPr>
              <w:t>, Martin Skačan</w:t>
            </w:r>
          </w:p>
        </w:tc>
      </w:tr>
    </w:tbl>
    <w:p w14:paraId="4C65F8D2" w14:textId="77777777" w:rsidR="004439D6" w:rsidRDefault="004439D6"/>
    <w:p w14:paraId="5F060369" w14:textId="77777777" w:rsidR="0097613D" w:rsidRDefault="0097613D"/>
    <w:p w14:paraId="334DA29A" w14:textId="0B601025" w:rsidR="004439D6" w:rsidRDefault="004439D6">
      <w:r>
        <w:t xml:space="preserve">Předseda přivítal přítomné členy a oznámil, že MS je usnášeníschopná. </w:t>
      </w:r>
    </w:p>
    <w:p w14:paraId="00F6431A" w14:textId="77777777" w:rsidR="003954BE" w:rsidRDefault="004439D6" w:rsidP="003954BE">
      <w:r>
        <w:t xml:space="preserve">Program: </w:t>
      </w:r>
    </w:p>
    <w:p w14:paraId="50663276" w14:textId="74A913B5" w:rsidR="003954BE" w:rsidRDefault="003954BE" w:rsidP="003954BE">
      <w:pPr>
        <w:pStyle w:val="Odstavecseseznamem"/>
        <w:numPr>
          <w:ilvl w:val="0"/>
          <w:numId w:val="6"/>
        </w:numPr>
      </w:pPr>
      <w:r>
        <w:t>Kontrola zápisu z 1</w:t>
      </w:r>
      <w:r w:rsidR="00E910D8">
        <w:t>0</w:t>
      </w:r>
      <w:r>
        <w:t>. 0</w:t>
      </w:r>
      <w:r w:rsidR="00E910D8">
        <w:t>2</w:t>
      </w:r>
      <w:r>
        <w:t>. 2026</w:t>
      </w:r>
    </w:p>
    <w:p w14:paraId="1063519B" w14:textId="29E074D2" w:rsidR="003954BE" w:rsidRDefault="003954BE" w:rsidP="003954BE">
      <w:pPr>
        <w:pStyle w:val="Odstavecseseznamem"/>
        <w:numPr>
          <w:ilvl w:val="1"/>
          <w:numId w:val="6"/>
        </w:numPr>
      </w:pPr>
      <w:r>
        <w:t>Spojení OMS Kutná Hora a OMS Kolín</w:t>
      </w:r>
    </w:p>
    <w:p w14:paraId="068885A3" w14:textId="1F1C579A" w:rsidR="0052611D" w:rsidRDefault="003954BE" w:rsidP="0052611D">
      <w:pPr>
        <w:pStyle w:val="Odstavecseseznamem"/>
        <w:numPr>
          <w:ilvl w:val="2"/>
          <w:numId w:val="6"/>
        </w:numPr>
      </w:pPr>
      <w:r>
        <w:t xml:space="preserve">9.2. – jednání v Praze kde byl navržen postup </w:t>
      </w:r>
      <w:r w:rsidR="0052611D">
        <w:t xml:space="preserve">spojení OMSů viz příloha č. 1, spojení proběhne fúzí, zanikne OMS Kolín a vstoupí do OMS Kutná Hora </w:t>
      </w:r>
    </w:p>
    <w:p w14:paraId="49F950B9" w14:textId="351CB520" w:rsidR="00E910D8" w:rsidRDefault="00E910D8" w:rsidP="0052611D">
      <w:pPr>
        <w:pStyle w:val="Odstavecseseznamem"/>
        <w:numPr>
          <w:ilvl w:val="2"/>
          <w:numId w:val="6"/>
        </w:numPr>
      </w:pPr>
      <w:r>
        <w:t>Právník ČMMJ vytvořil plnou moc pro zastoupení na sněmu</w:t>
      </w:r>
    </w:p>
    <w:p w14:paraId="12B04CD4" w14:textId="5A67190A" w:rsidR="0052611D" w:rsidRDefault="0052611D" w:rsidP="0052611D">
      <w:pPr>
        <w:pStyle w:val="Odstavecseseznamem"/>
        <w:numPr>
          <w:ilvl w:val="1"/>
          <w:numId w:val="6"/>
        </w:numPr>
      </w:pPr>
      <w:r>
        <w:t xml:space="preserve">Ples </w:t>
      </w:r>
    </w:p>
    <w:p w14:paraId="004D481A" w14:textId="389C7BB3" w:rsidR="00E910D8" w:rsidRDefault="00E910D8" w:rsidP="00E910D8">
      <w:pPr>
        <w:pStyle w:val="Odstavecseseznamem"/>
        <w:numPr>
          <w:ilvl w:val="2"/>
          <w:numId w:val="6"/>
        </w:numPr>
      </w:pPr>
      <w:r>
        <w:t>V roce 2027 je zamluven termín na 13.2.</w:t>
      </w:r>
    </w:p>
    <w:p w14:paraId="75E0FCE8" w14:textId="44FB4E27" w:rsidR="007A5FD0" w:rsidRDefault="007A5FD0" w:rsidP="00E910D8">
      <w:pPr>
        <w:pStyle w:val="Odstavecseseznamem"/>
        <w:numPr>
          <w:ilvl w:val="2"/>
          <w:numId w:val="6"/>
        </w:numPr>
      </w:pPr>
      <w:r>
        <w:t>V roce 2028 je zamluveno 29.1.</w:t>
      </w:r>
    </w:p>
    <w:p w14:paraId="24BD27F6" w14:textId="1CE9FA05" w:rsidR="00FE70AD" w:rsidRDefault="004439D6" w:rsidP="003954BE">
      <w:pPr>
        <w:pStyle w:val="Odstavecseseznamem"/>
        <w:numPr>
          <w:ilvl w:val="0"/>
          <w:numId w:val="6"/>
        </w:numPr>
      </w:pPr>
      <w:r>
        <w:t>Vyjádření na statický stav budovy nebyl v okamžiku konání znám. Posudek má vypracovat pan Balán</w:t>
      </w:r>
      <w:r w:rsidR="003954BE">
        <w:t xml:space="preserve"> – </w:t>
      </w:r>
      <w:r w:rsidR="00E910D8">
        <w:t>připomenout druhý týden v březnu</w:t>
      </w:r>
    </w:p>
    <w:p w14:paraId="6C8CCC1D" w14:textId="00AB62B1" w:rsidR="00835387" w:rsidRDefault="00835387" w:rsidP="00835387">
      <w:pPr>
        <w:pStyle w:val="Odstavecseseznamem"/>
        <w:numPr>
          <w:ilvl w:val="1"/>
          <w:numId w:val="1"/>
        </w:numPr>
      </w:pPr>
      <w:r>
        <w:t xml:space="preserve">Úkol: efektivnější hodnocení trofeji </w:t>
      </w:r>
    </w:p>
    <w:p w14:paraId="6A37AF71" w14:textId="6FAF7DC5" w:rsidR="00ED215F" w:rsidRDefault="00ED215F" w:rsidP="00ED215F">
      <w:pPr>
        <w:pStyle w:val="Odstavecseseznamem"/>
        <w:numPr>
          <w:ilvl w:val="2"/>
          <w:numId w:val="1"/>
        </w:numPr>
      </w:pPr>
      <w:r>
        <w:t>Úkol</w:t>
      </w:r>
      <w:r w:rsidR="00E910D8">
        <w:t xml:space="preserve">: zaslat na MÚ Čáslav a Kutná Hora žádost o pověření konání hodnocení trofejí OMS Kutná Hora </w:t>
      </w:r>
    </w:p>
    <w:p w14:paraId="5C071106" w14:textId="3FDE2387" w:rsidR="00C5703F" w:rsidRDefault="00C5703F" w:rsidP="00C5703F">
      <w:pPr>
        <w:pStyle w:val="Odstavecseseznamem"/>
        <w:numPr>
          <w:ilvl w:val="0"/>
          <w:numId w:val="6"/>
        </w:numPr>
      </w:pPr>
      <w:r>
        <w:t xml:space="preserve">Kynologie </w:t>
      </w:r>
    </w:p>
    <w:p w14:paraId="343F31A5" w14:textId="04849B21" w:rsidR="00C15C71" w:rsidRDefault="00C15C71" w:rsidP="00C5703F">
      <w:pPr>
        <w:pStyle w:val="Odstavecseseznamem"/>
        <w:numPr>
          <w:ilvl w:val="1"/>
          <w:numId w:val="6"/>
        </w:numPr>
      </w:pPr>
      <w:r>
        <w:t>Oslovit MS a HS ke spolupráci na kynologických akcí</w:t>
      </w:r>
      <w:r w:rsidR="00B27BEB">
        <w:t>ch</w:t>
      </w:r>
      <w:r>
        <w:t xml:space="preserve"> </w:t>
      </w:r>
    </w:p>
    <w:p w14:paraId="1EE434C2" w14:textId="75DBB6B0" w:rsidR="00C15C71" w:rsidRDefault="00FE70AD" w:rsidP="00E910D8">
      <w:pPr>
        <w:pStyle w:val="Odstavecseseznamem"/>
        <w:numPr>
          <w:ilvl w:val="2"/>
          <w:numId w:val="1"/>
        </w:numPr>
      </w:pPr>
      <w:r>
        <w:t>Na zkoušky vloh Křesetice</w:t>
      </w:r>
      <w:r w:rsidR="00394139">
        <w:t xml:space="preserve"> </w:t>
      </w:r>
    </w:p>
    <w:p w14:paraId="4D630453" w14:textId="77777777" w:rsidR="000C0331" w:rsidRDefault="00394139" w:rsidP="000C0331">
      <w:pPr>
        <w:pStyle w:val="Odstavecseseznamem"/>
        <w:numPr>
          <w:ilvl w:val="0"/>
          <w:numId w:val="6"/>
        </w:numPr>
      </w:pPr>
      <w:r>
        <w:t xml:space="preserve">Úkol: pořídit nový mobilní telefon – zajistí Ondřej Votava </w:t>
      </w:r>
    </w:p>
    <w:p w14:paraId="0ED9BE28" w14:textId="2546A7CD" w:rsidR="00CE35BE" w:rsidRDefault="008576E7" w:rsidP="000C0331">
      <w:pPr>
        <w:pStyle w:val="Odstavecseseznamem"/>
        <w:numPr>
          <w:ilvl w:val="0"/>
          <w:numId w:val="6"/>
        </w:numPr>
      </w:pPr>
      <w:r>
        <w:t xml:space="preserve">Úkol: posekat trávu na dvoře budovy OMS KH na starosti Martin Louda </w:t>
      </w:r>
    </w:p>
    <w:p w14:paraId="2853489C" w14:textId="77777777" w:rsidR="000C0331" w:rsidRDefault="000C0331" w:rsidP="000C0331">
      <w:pPr>
        <w:pStyle w:val="Odstavecseseznamem"/>
        <w:numPr>
          <w:ilvl w:val="0"/>
          <w:numId w:val="1"/>
        </w:numPr>
      </w:pPr>
      <w:r>
        <w:t>Výstava</w:t>
      </w:r>
    </w:p>
    <w:p w14:paraId="1E1545BE" w14:textId="10860BA8" w:rsidR="000C0331" w:rsidRDefault="000C0331" w:rsidP="000C0331">
      <w:pPr>
        <w:pStyle w:val="Odstavecseseznamem"/>
        <w:numPr>
          <w:ilvl w:val="1"/>
          <w:numId w:val="1"/>
        </w:numPr>
      </w:pPr>
      <w:r>
        <w:t xml:space="preserve">Úkol: Zajistit zvukovou techniku (mikrofon) na zahájení i na závěrečné soutěže na výstavu psů – oslovit </w:t>
      </w:r>
      <w:r w:rsidR="00E910D8">
        <w:t>Vanda Bendová a nebo firmu z roku 2024</w:t>
      </w:r>
    </w:p>
    <w:p w14:paraId="31213EED" w14:textId="77777777" w:rsidR="000C0331" w:rsidRDefault="000C0331" w:rsidP="000C0331">
      <w:pPr>
        <w:pStyle w:val="Odstavecseseznamem"/>
        <w:numPr>
          <w:ilvl w:val="1"/>
          <w:numId w:val="1"/>
        </w:numPr>
      </w:pPr>
      <w:r>
        <w:t xml:space="preserve">Fotograf – p. Vostárek </w:t>
      </w:r>
    </w:p>
    <w:p w14:paraId="0899A448" w14:textId="6A5F5FB3" w:rsidR="00C5703F" w:rsidRDefault="00C5703F" w:rsidP="000C0331">
      <w:pPr>
        <w:pStyle w:val="Odstavecseseznamem"/>
        <w:numPr>
          <w:ilvl w:val="1"/>
          <w:numId w:val="1"/>
        </w:numPr>
      </w:pPr>
      <w:r>
        <w:t xml:space="preserve">Úkol: zajistit trubače </w:t>
      </w:r>
    </w:p>
    <w:p w14:paraId="48786D15" w14:textId="7EAA8537" w:rsidR="0018505F" w:rsidRDefault="00C5703F" w:rsidP="0018505F">
      <w:pPr>
        <w:pStyle w:val="Odstavecseseznamem"/>
        <w:numPr>
          <w:ilvl w:val="1"/>
          <w:numId w:val="1"/>
        </w:numPr>
      </w:pPr>
      <w:r>
        <w:lastRenderedPageBreak/>
        <w:t xml:space="preserve">Úkol: oslovit majitele pozemku kde je umístěné parkoviště, aby i letos provozoval parkoviště </w:t>
      </w:r>
    </w:p>
    <w:p w14:paraId="3006BC56" w14:textId="24EDF029" w:rsidR="0018505F" w:rsidRDefault="00E910D8" w:rsidP="0018505F">
      <w:pPr>
        <w:pStyle w:val="Odstavecseseznamem"/>
        <w:numPr>
          <w:ilvl w:val="1"/>
          <w:numId w:val="1"/>
        </w:numPr>
      </w:pPr>
      <w:r w:rsidRPr="00E910D8">
        <w:rPr>
          <w:b/>
          <w:bCs/>
        </w:rPr>
        <w:t>Usnesení č. 8</w:t>
      </w:r>
      <w:r>
        <w:t xml:space="preserve"> MR stanovila jednotnou cenu prodejního stánku na výstavě na 2000,- Kč </w:t>
      </w:r>
    </w:p>
    <w:p w14:paraId="13360843" w14:textId="193BF7F3" w:rsidR="0018505F" w:rsidRDefault="0018505F" w:rsidP="0018505F">
      <w:pPr>
        <w:pStyle w:val="Odstavecseseznamem"/>
        <w:numPr>
          <w:ilvl w:val="1"/>
          <w:numId w:val="1"/>
        </w:numPr>
      </w:pPr>
      <w:r>
        <w:t>Občerstvení má zájem Sulovická hospůdka</w:t>
      </w:r>
    </w:p>
    <w:p w14:paraId="26714242" w14:textId="3780DCED" w:rsidR="0018505F" w:rsidRDefault="0018505F" w:rsidP="0018505F">
      <w:pPr>
        <w:pStyle w:val="Odstavecseseznamem"/>
        <w:numPr>
          <w:ilvl w:val="1"/>
          <w:numId w:val="1"/>
        </w:numPr>
      </w:pPr>
      <w:r>
        <w:t>V rámci OVP bude i dětský koutek na starosti Jiří Stránský</w:t>
      </w:r>
      <w:r w:rsidR="00E910D8">
        <w:t xml:space="preserve"> a Lenka Dařílková </w:t>
      </w:r>
      <w:r>
        <w:t xml:space="preserve"> </w:t>
      </w:r>
    </w:p>
    <w:p w14:paraId="604FDA0C" w14:textId="178F4E46" w:rsidR="0018505F" w:rsidRDefault="0018505F" w:rsidP="0018505F">
      <w:pPr>
        <w:pStyle w:val="Odstavecseseznamem"/>
        <w:numPr>
          <w:ilvl w:val="1"/>
          <w:numId w:val="1"/>
        </w:numPr>
      </w:pPr>
      <w:r>
        <w:t xml:space="preserve">Úkol: pro rozhodčí </w:t>
      </w:r>
      <w:r w:rsidR="00E131C2">
        <w:t xml:space="preserve">zajistit snídani a oběd </w:t>
      </w:r>
      <w:r w:rsidR="00E910D8">
        <w:t xml:space="preserve">– poptat hospodu Na huse </w:t>
      </w:r>
    </w:p>
    <w:p w14:paraId="2B2A8BC6" w14:textId="4BC7AC00" w:rsidR="00E910D8" w:rsidRDefault="00E910D8" w:rsidP="00E910D8">
      <w:pPr>
        <w:pStyle w:val="Odstavecseseznamem"/>
        <w:numPr>
          <w:ilvl w:val="0"/>
          <w:numId w:val="5"/>
        </w:numPr>
      </w:pPr>
      <w:r w:rsidRPr="00E910D8">
        <w:rPr>
          <w:b/>
          <w:bCs/>
        </w:rPr>
        <w:t>Usnesení č. 9</w:t>
      </w:r>
      <w:r>
        <w:t xml:space="preserve"> MR schválila nákup dataprojektoru za 10 990,- a plátno za 2000,- Kč</w:t>
      </w:r>
    </w:p>
    <w:p w14:paraId="019A062F" w14:textId="17BC8392" w:rsidR="000A65D0" w:rsidRDefault="00FE70AD" w:rsidP="000A65D0">
      <w:pPr>
        <w:pStyle w:val="Odstavecseseznamem"/>
        <w:numPr>
          <w:ilvl w:val="0"/>
          <w:numId w:val="5"/>
        </w:numPr>
      </w:pPr>
      <w:r w:rsidRPr="00FE70AD">
        <w:t xml:space="preserve">Revize topení </w:t>
      </w:r>
      <w:r w:rsidR="00891C9F">
        <w:t xml:space="preserve">– </w:t>
      </w:r>
      <w:r w:rsidR="000A65D0">
        <w:t xml:space="preserve">poptá se pan Rambousek </w:t>
      </w:r>
      <w:r w:rsidR="00E131C2">
        <w:t>– na jaře 2026</w:t>
      </w:r>
    </w:p>
    <w:p w14:paraId="575B3DF5" w14:textId="50E93AB9" w:rsidR="00EB0A10" w:rsidRPr="00EB0A10" w:rsidRDefault="00EB0A10" w:rsidP="00EB0A10">
      <w:pPr>
        <w:pStyle w:val="Odstavecseseznamem"/>
        <w:rPr>
          <w:b/>
          <w:bCs/>
        </w:rPr>
      </w:pPr>
    </w:p>
    <w:p w14:paraId="1B3A64FF" w14:textId="406C985C" w:rsidR="00EE4F94" w:rsidRPr="00EE4F94" w:rsidRDefault="00EE4F94" w:rsidP="00EE4F94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Příští jednání MR </w:t>
      </w:r>
      <w:r w:rsidR="007A5FD0">
        <w:t>7</w:t>
      </w:r>
      <w:r>
        <w:t xml:space="preserve">. </w:t>
      </w:r>
      <w:r w:rsidR="007A5FD0">
        <w:t>4</w:t>
      </w:r>
      <w:r>
        <w:t>. 202</w:t>
      </w:r>
      <w:r w:rsidR="0018505F">
        <w:t>6</w:t>
      </w:r>
    </w:p>
    <w:p w14:paraId="7A86B18C" w14:textId="77777777" w:rsidR="00EE4F94" w:rsidRDefault="00EE4F94" w:rsidP="00EE4F94">
      <w:pPr>
        <w:rPr>
          <w:b/>
          <w:bCs/>
        </w:rPr>
      </w:pPr>
    </w:p>
    <w:p w14:paraId="5D3D1A8F" w14:textId="71EF4730" w:rsidR="00E131C2" w:rsidRDefault="00EE4F94" w:rsidP="00EE4F94">
      <w:r>
        <w:t xml:space="preserve">Zapisovatelka: Martina Mertová </w:t>
      </w:r>
      <w:r>
        <w:tab/>
      </w:r>
      <w:r>
        <w:tab/>
      </w:r>
      <w:r>
        <w:tab/>
        <w:t xml:space="preserve">Ověřovatel zápisu: </w:t>
      </w:r>
      <w:r w:rsidR="00EC4AB9">
        <w:t xml:space="preserve">Miloš Dalešický </w:t>
      </w:r>
    </w:p>
    <w:p w14:paraId="038FADFC" w14:textId="77777777" w:rsidR="000A5E07" w:rsidRDefault="000A5E07" w:rsidP="00EE4F94"/>
    <w:p w14:paraId="46CCAF9A" w14:textId="77777777" w:rsidR="00E131C2" w:rsidRDefault="00E131C2" w:rsidP="00EE4F94"/>
    <w:sectPr w:rsidR="00E1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88C"/>
    <w:multiLevelType w:val="hybridMultilevel"/>
    <w:tmpl w:val="CB528F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48CB"/>
    <w:multiLevelType w:val="hybridMultilevel"/>
    <w:tmpl w:val="65EEE3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6315"/>
    <w:multiLevelType w:val="hybridMultilevel"/>
    <w:tmpl w:val="3A1CB5C6"/>
    <w:lvl w:ilvl="0" w:tplc="F52A12F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81C90"/>
    <w:multiLevelType w:val="hybridMultilevel"/>
    <w:tmpl w:val="9DC4FE32"/>
    <w:lvl w:ilvl="0" w:tplc="475C05D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1493E"/>
    <w:multiLevelType w:val="hybridMultilevel"/>
    <w:tmpl w:val="6D4C6A7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5E63783"/>
    <w:multiLevelType w:val="hybridMultilevel"/>
    <w:tmpl w:val="000622C0"/>
    <w:lvl w:ilvl="0" w:tplc="034614C4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6730756">
    <w:abstractNumId w:val="1"/>
  </w:num>
  <w:num w:numId="2" w16cid:durableId="1916932152">
    <w:abstractNumId w:val="5"/>
  </w:num>
  <w:num w:numId="3" w16cid:durableId="1791244206">
    <w:abstractNumId w:val="0"/>
  </w:num>
  <w:num w:numId="4" w16cid:durableId="1251499869">
    <w:abstractNumId w:val="4"/>
  </w:num>
  <w:num w:numId="5" w16cid:durableId="1076322994">
    <w:abstractNumId w:val="3"/>
  </w:num>
  <w:num w:numId="6" w16cid:durableId="97340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D6"/>
    <w:rsid w:val="000A5E07"/>
    <w:rsid w:val="000A65D0"/>
    <w:rsid w:val="000C0331"/>
    <w:rsid w:val="000C319F"/>
    <w:rsid w:val="000C43C4"/>
    <w:rsid w:val="0018505F"/>
    <w:rsid w:val="001D51AA"/>
    <w:rsid w:val="002013AB"/>
    <w:rsid w:val="0022218F"/>
    <w:rsid w:val="00232028"/>
    <w:rsid w:val="0028241D"/>
    <w:rsid w:val="003405FC"/>
    <w:rsid w:val="00394139"/>
    <w:rsid w:val="003954BE"/>
    <w:rsid w:val="003A6620"/>
    <w:rsid w:val="003F07AF"/>
    <w:rsid w:val="0040466D"/>
    <w:rsid w:val="004439D6"/>
    <w:rsid w:val="004F7207"/>
    <w:rsid w:val="0052611D"/>
    <w:rsid w:val="00570E0C"/>
    <w:rsid w:val="00576327"/>
    <w:rsid w:val="005B60AC"/>
    <w:rsid w:val="006505C1"/>
    <w:rsid w:val="00664B32"/>
    <w:rsid w:val="007A5FD0"/>
    <w:rsid w:val="00833BC4"/>
    <w:rsid w:val="00835387"/>
    <w:rsid w:val="008413EE"/>
    <w:rsid w:val="008576E7"/>
    <w:rsid w:val="00891C9F"/>
    <w:rsid w:val="008A597E"/>
    <w:rsid w:val="00946E8A"/>
    <w:rsid w:val="0097613D"/>
    <w:rsid w:val="00980AB7"/>
    <w:rsid w:val="00985173"/>
    <w:rsid w:val="009F4ECD"/>
    <w:rsid w:val="009F5AFB"/>
    <w:rsid w:val="00AF161B"/>
    <w:rsid w:val="00B27BEB"/>
    <w:rsid w:val="00BC5A35"/>
    <w:rsid w:val="00C00A3F"/>
    <w:rsid w:val="00C15C71"/>
    <w:rsid w:val="00C5703F"/>
    <w:rsid w:val="00CE35BE"/>
    <w:rsid w:val="00E131C2"/>
    <w:rsid w:val="00E46B0D"/>
    <w:rsid w:val="00E910D8"/>
    <w:rsid w:val="00EA73DF"/>
    <w:rsid w:val="00EB0A10"/>
    <w:rsid w:val="00EC4AB9"/>
    <w:rsid w:val="00ED215F"/>
    <w:rsid w:val="00EE4F94"/>
    <w:rsid w:val="00F67545"/>
    <w:rsid w:val="00F809DA"/>
    <w:rsid w:val="00F97DE1"/>
    <w:rsid w:val="00FC0D71"/>
    <w:rsid w:val="00FC5D83"/>
    <w:rsid w:val="00FD7A4C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B714"/>
  <w15:chartTrackingRefBased/>
  <w15:docId w15:val="{2FBD084E-7DB8-42A3-A881-7A122326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3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9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9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9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9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9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9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9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9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9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9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9D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D21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3</cp:revision>
  <cp:lastPrinted>2026-02-17T11:45:00Z</cp:lastPrinted>
  <dcterms:created xsi:type="dcterms:W3CDTF">2026-03-07T12:25:00Z</dcterms:created>
  <dcterms:modified xsi:type="dcterms:W3CDTF">2026-03-17T13:48:00Z</dcterms:modified>
</cp:coreProperties>
</file>